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587ED" w14:textId="77777777" w:rsidR="005078CA" w:rsidRDefault="004407A4">
      <w:pPr>
        <w:pStyle w:val="NOMBRECLIENTE"/>
      </w:pPr>
      <w:r>
        <w:t xml:space="preserve">LUIS ORTIZ CARRASCO </w:t>
      </w:r>
    </w:p>
    <w:p w14:paraId="3B4C4E6A" w14:textId="77777777" w:rsidR="005078CA" w:rsidRDefault="004407A4">
      <w:pPr>
        <w:pStyle w:val="AntecedentesCV"/>
        <w:rPr>
          <w:sz w:val="22"/>
        </w:rPr>
      </w:pPr>
      <w:r>
        <w:rPr>
          <w:sz w:val="22"/>
        </w:rPr>
        <w:t>18428952-0</w:t>
      </w:r>
    </w:p>
    <w:p w14:paraId="79690C46" w14:textId="77777777" w:rsidR="005078CA" w:rsidRDefault="004407A4">
      <w:pPr>
        <w:pStyle w:val="AntecedentesCV"/>
        <w:rPr>
          <w:sz w:val="22"/>
          <w:highlight w:val="white"/>
        </w:rPr>
      </w:pPr>
      <w:r>
        <w:rPr>
          <w:sz w:val="22"/>
          <w:shd w:val="clear" w:color="auto" w:fill="FFFFFF"/>
        </w:rPr>
        <w:t>28 Diciembre 1992</w:t>
      </w:r>
    </w:p>
    <w:p w14:paraId="4E08DC7B" w14:textId="4412FA16" w:rsidR="005078CA" w:rsidRDefault="002D1908">
      <w:pPr>
        <w:pStyle w:val="AntecedentesCV"/>
        <w:rPr>
          <w:sz w:val="22"/>
          <w:highlight w:val="white"/>
        </w:rPr>
      </w:pPr>
      <w:r>
        <w:rPr>
          <w:sz w:val="22"/>
          <w:shd w:val="clear" w:color="auto" w:fill="FFFFFF"/>
        </w:rPr>
        <w:t>Santa Elena 1635 – Santiago C</w:t>
      </w:r>
      <w:r w:rsidR="007C1873">
        <w:rPr>
          <w:sz w:val="22"/>
          <w:shd w:val="clear" w:color="auto" w:fill="FFFFFF"/>
        </w:rPr>
        <w:t>entro</w:t>
      </w:r>
    </w:p>
    <w:p w14:paraId="44FF28AF" w14:textId="77777777" w:rsidR="005078CA" w:rsidRDefault="004407A4">
      <w:pPr>
        <w:pStyle w:val="AntecedentesCV"/>
        <w:rPr>
          <w:sz w:val="22"/>
          <w:lang w:val="es-CL"/>
        </w:rPr>
      </w:pPr>
      <w:r>
        <w:rPr>
          <w:sz w:val="22"/>
          <w:lang w:val="es-CL"/>
        </w:rPr>
        <w:t xml:space="preserve">(+56 9) </w:t>
      </w:r>
      <w:r>
        <w:rPr>
          <w:sz w:val="22"/>
          <w:shd w:val="clear" w:color="auto" w:fill="FFFFFF"/>
        </w:rPr>
        <w:t>75448025</w:t>
      </w:r>
    </w:p>
    <w:p w14:paraId="0BC89ECA" w14:textId="77777777" w:rsidR="005078CA" w:rsidRDefault="00994840">
      <w:pPr>
        <w:pStyle w:val="AntecedentesCV"/>
      </w:pPr>
      <w:hyperlink r:id="rId5" w:history="1">
        <w:r w:rsidR="00F32A44" w:rsidRPr="00DB4143">
          <w:rPr>
            <w:rStyle w:val="Hipervnculo"/>
            <w:sz w:val="22"/>
            <w:lang w:val="es-CL"/>
          </w:rPr>
          <w:t>Lortiz.9207@gmail.com</w:t>
        </w:r>
      </w:hyperlink>
    </w:p>
    <w:p w14:paraId="2A805D5D" w14:textId="77777777" w:rsidR="005078CA" w:rsidRDefault="005078CA">
      <w:pPr>
        <w:pStyle w:val="AntecedentesCV"/>
        <w:rPr>
          <w:sz w:val="22"/>
          <w:lang w:val="es-CL"/>
        </w:rPr>
      </w:pPr>
    </w:p>
    <w:p w14:paraId="198A722F" w14:textId="77777777" w:rsidR="005078CA" w:rsidRDefault="004407A4">
      <w:pPr>
        <w:pStyle w:val="TITULOENCV"/>
      </w:pPr>
      <w:r>
        <w:t>Resumen Profesional</w:t>
      </w:r>
    </w:p>
    <w:p w14:paraId="6F4B2DCB" w14:textId="77777777" w:rsidR="005078CA" w:rsidRDefault="005078CA">
      <w:pPr>
        <w:pStyle w:val="PARRAFOENCV"/>
        <w:spacing w:after="0"/>
      </w:pPr>
    </w:p>
    <w:p w14:paraId="3228B1D8" w14:textId="53725726" w:rsidR="005078CA" w:rsidRDefault="00994840">
      <w:pPr>
        <w:pStyle w:val="PARRAFOENCV"/>
        <w:spacing w:after="0"/>
      </w:pPr>
      <w:r>
        <w:t>Ingeniero Civil en M</w:t>
      </w:r>
      <w:r w:rsidR="004407A4">
        <w:t>inas de la Universidad Pedro de Valdivia con experiencia en empre</w:t>
      </w:r>
      <w:r w:rsidR="002D1908">
        <w:t xml:space="preserve">sas del rubro de la minería y </w:t>
      </w:r>
      <w:r>
        <w:t>construcción</w:t>
      </w:r>
      <w:r w:rsidR="004407A4">
        <w:t>. Se ha desempeñado principalmente en el área de laboratorio vial. Conocimientos específicos en Administración de contratos, logística, hidrometalurgia, carguío y traspor</w:t>
      </w:r>
      <w:r w:rsidR="00FD2844">
        <w:t>te</w:t>
      </w:r>
      <w:r w:rsidR="004407A4">
        <w:t>. Cuenta con nivel avanzad</w:t>
      </w:r>
      <w:r w:rsidR="00FD2844">
        <w:t xml:space="preserve">o en </w:t>
      </w:r>
      <w:r w:rsidR="002D1908">
        <w:t>SAP RH y Microsoft Project y Excel.</w:t>
      </w:r>
    </w:p>
    <w:p w14:paraId="5E3B70ED" w14:textId="77777777" w:rsidR="005078CA" w:rsidRDefault="005078CA">
      <w:pPr>
        <w:pStyle w:val="PARRAFOENCV"/>
        <w:spacing w:after="0"/>
      </w:pPr>
    </w:p>
    <w:p w14:paraId="29681C8D" w14:textId="77777777" w:rsidR="005078CA" w:rsidRDefault="004407A4">
      <w:pPr>
        <w:pStyle w:val="TITULOENCV"/>
      </w:pPr>
      <w:r>
        <w:t>Antecedentes Laborales</w:t>
      </w:r>
    </w:p>
    <w:p w14:paraId="1A1C08A5" w14:textId="77777777" w:rsidR="00F32A44" w:rsidRPr="00FD2844" w:rsidRDefault="00F32A44" w:rsidP="00F32A44">
      <w:pPr>
        <w:spacing w:after="0" w:line="240" w:lineRule="auto"/>
        <w:jc w:val="both"/>
        <w:rPr>
          <w:rFonts w:ascii="Arial" w:eastAsia="Times New Roman" w:hAnsi="Arial" w:cs="Arial"/>
          <w:b/>
          <w:spacing w:val="5"/>
          <w:sz w:val="23"/>
          <w:szCs w:val="20"/>
          <w:lang w:val="es-ES" w:eastAsia="es-ES"/>
        </w:rPr>
      </w:pPr>
      <w:r w:rsidRPr="00FD2844">
        <w:rPr>
          <w:rFonts w:ascii="Arial" w:eastAsia="Times New Roman" w:hAnsi="Arial" w:cs="Arial"/>
          <w:b/>
          <w:spacing w:val="5"/>
          <w:sz w:val="23"/>
          <w:szCs w:val="20"/>
          <w:lang w:val="es-ES" w:eastAsia="es-ES"/>
        </w:rPr>
        <w:t>RHEOSOIL Laboratorio de suelos y relaves.</w:t>
      </w:r>
      <w:r>
        <w:rPr>
          <w:rFonts w:ascii="Arial" w:eastAsia="Times New Roman" w:hAnsi="Arial" w:cs="Arial"/>
          <w:b/>
          <w:spacing w:val="5"/>
          <w:sz w:val="23"/>
          <w:szCs w:val="20"/>
          <w:lang w:val="es-ES" w:eastAsia="es-ES"/>
        </w:rPr>
        <w:t xml:space="preserve"> </w:t>
      </w:r>
    </w:p>
    <w:p w14:paraId="408456FE" w14:textId="47915B1E" w:rsidR="00F32A44" w:rsidRPr="00FD2844" w:rsidRDefault="00F32A44" w:rsidP="00F32A4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Asistente Administración de contratos                                             </w:t>
      </w:r>
      <w:r w:rsidR="0020038F">
        <w:rPr>
          <w:rFonts w:ascii="Arial" w:hAnsi="Arial" w:cs="Arial"/>
        </w:rPr>
        <w:t>10/2016</w:t>
      </w:r>
      <w:r w:rsidR="00BF0EAA">
        <w:rPr>
          <w:rFonts w:ascii="Arial" w:hAnsi="Arial" w:cs="Arial"/>
        </w:rPr>
        <w:t>-06</w:t>
      </w:r>
      <w:r>
        <w:rPr>
          <w:rFonts w:ascii="Arial" w:hAnsi="Arial" w:cs="Arial"/>
        </w:rPr>
        <w:t>/2017</w:t>
      </w:r>
    </w:p>
    <w:p w14:paraId="300A18D4" w14:textId="77777777" w:rsidR="00F32A44" w:rsidRDefault="00F32A44" w:rsidP="00F32A44">
      <w:pPr>
        <w:pStyle w:val="RESPONSABILIDADESENCV"/>
        <w:numPr>
          <w:ilvl w:val="0"/>
          <w:numId w:val="1"/>
        </w:numPr>
        <w:ind w:left="397" w:hanging="397"/>
        <w:rPr>
          <w:rFonts w:eastAsia="Calibri"/>
        </w:rPr>
      </w:pPr>
      <w:r>
        <w:rPr>
          <w:rFonts w:eastAsia="Calibri"/>
        </w:rPr>
        <w:t>programar alcances a corto y largo plazo de los contratos.</w:t>
      </w:r>
    </w:p>
    <w:p w14:paraId="0E674C98" w14:textId="77777777" w:rsidR="00F32A44" w:rsidRDefault="00F32A44" w:rsidP="00F32A44">
      <w:pPr>
        <w:pStyle w:val="RESPONSABILIDADESENCV"/>
        <w:numPr>
          <w:ilvl w:val="0"/>
          <w:numId w:val="1"/>
        </w:numPr>
        <w:ind w:left="397" w:hanging="397"/>
        <w:rPr>
          <w:rFonts w:eastAsia="Calibri"/>
        </w:rPr>
      </w:pPr>
      <w:r>
        <w:rPr>
          <w:rFonts w:eastAsia="Calibri"/>
        </w:rPr>
        <w:t>Cronograma de acción a corto, mediano y largo plazo.</w:t>
      </w:r>
    </w:p>
    <w:p w14:paraId="2BF212F3" w14:textId="77777777" w:rsidR="00F32A44" w:rsidRDefault="00F32A44" w:rsidP="00F32A44">
      <w:pPr>
        <w:pStyle w:val="RESPONSABILIDADESENCV"/>
        <w:numPr>
          <w:ilvl w:val="0"/>
          <w:numId w:val="1"/>
        </w:numPr>
        <w:ind w:left="397" w:hanging="397"/>
        <w:rPr>
          <w:rFonts w:eastAsia="Calibri"/>
        </w:rPr>
      </w:pPr>
      <w:r>
        <w:rPr>
          <w:rFonts w:eastAsia="Calibri"/>
        </w:rPr>
        <w:t>Mantener costos dentro de la curva lucrativa.</w:t>
      </w:r>
    </w:p>
    <w:p w14:paraId="00CDC2CE" w14:textId="77777777" w:rsidR="00F32A44" w:rsidRPr="00F32A44" w:rsidRDefault="00F32A44" w:rsidP="00F32A44">
      <w:pPr>
        <w:pStyle w:val="RESPONSABILIDADESENCV"/>
        <w:numPr>
          <w:ilvl w:val="0"/>
          <w:numId w:val="1"/>
        </w:numPr>
        <w:ind w:left="397" w:hanging="397"/>
        <w:rPr>
          <w:rFonts w:eastAsia="Calibri"/>
        </w:rPr>
      </w:pPr>
      <w:r>
        <w:rPr>
          <w:rFonts w:eastAsia="Calibri"/>
        </w:rPr>
        <w:t>Búsqueda de nuevos clientes.</w:t>
      </w:r>
    </w:p>
    <w:p w14:paraId="70B71A19" w14:textId="77777777" w:rsidR="00F32A44" w:rsidRDefault="00F32A44" w:rsidP="00F32A44">
      <w:pPr>
        <w:pStyle w:val="RESPONSABILIDADESENCV"/>
        <w:numPr>
          <w:ilvl w:val="0"/>
          <w:numId w:val="1"/>
        </w:numPr>
        <w:ind w:left="397" w:hanging="397"/>
        <w:rPr>
          <w:rFonts w:eastAsia="Calibri"/>
        </w:rPr>
      </w:pPr>
      <w:r>
        <w:rPr>
          <w:rFonts w:eastAsia="Calibri"/>
        </w:rPr>
        <w:t>Se a obtenido una cantidad de contratos a corte con la capacidad de la empresa, lo que ha reducido los puntos muertos en el trabajo.</w:t>
      </w:r>
    </w:p>
    <w:p w14:paraId="3B7112F1" w14:textId="77777777" w:rsidR="00F32A44" w:rsidRDefault="00F32A44" w:rsidP="00F32A44">
      <w:pPr>
        <w:pStyle w:val="RESPONSABILIDADESENCV"/>
        <w:numPr>
          <w:ilvl w:val="0"/>
          <w:numId w:val="1"/>
        </w:numPr>
        <w:ind w:left="397" w:hanging="397"/>
        <w:rPr>
          <w:rFonts w:eastAsia="Calibri"/>
        </w:rPr>
      </w:pPr>
      <w:r>
        <w:rPr>
          <w:rFonts w:eastAsia="Calibri"/>
        </w:rPr>
        <w:t>Optimización de planes de trabajo, reduciendo tiempo de entrega de resultados.</w:t>
      </w:r>
    </w:p>
    <w:p w14:paraId="7BF06F1B" w14:textId="77777777" w:rsidR="00F32A44" w:rsidRDefault="00F32A44" w:rsidP="00F32A44">
      <w:pPr>
        <w:pStyle w:val="RESPONSABILIDADESENCV"/>
        <w:rPr>
          <w:rFonts w:eastAsia="Calibri"/>
        </w:rPr>
      </w:pPr>
    </w:p>
    <w:p w14:paraId="51E34A8E" w14:textId="77777777" w:rsidR="00FD2844" w:rsidRPr="00FD2844" w:rsidRDefault="00FD2844" w:rsidP="00FD2844">
      <w:pPr>
        <w:spacing w:after="0" w:line="240" w:lineRule="auto"/>
        <w:jc w:val="both"/>
        <w:rPr>
          <w:rFonts w:ascii="Arial" w:eastAsia="Times New Roman" w:hAnsi="Arial" w:cs="Arial"/>
          <w:b/>
          <w:spacing w:val="5"/>
          <w:sz w:val="23"/>
          <w:szCs w:val="20"/>
          <w:lang w:val="es-ES" w:eastAsia="es-ES"/>
        </w:rPr>
      </w:pPr>
      <w:r w:rsidRPr="00FD2844">
        <w:rPr>
          <w:rFonts w:ascii="Arial" w:eastAsia="Times New Roman" w:hAnsi="Arial" w:cs="Arial"/>
          <w:b/>
          <w:spacing w:val="5"/>
          <w:sz w:val="23"/>
          <w:szCs w:val="20"/>
          <w:lang w:val="es-ES" w:eastAsia="es-ES"/>
        </w:rPr>
        <w:t>RHEOSOIL Laboratorio de suelos y relaves.</w:t>
      </w:r>
    </w:p>
    <w:p w14:paraId="17B00B38" w14:textId="2D995306" w:rsidR="00FD2844" w:rsidRPr="00FD2844" w:rsidRDefault="00FD2844" w:rsidP="00FD2844">
      <w:pPr>
        <w:spacing w:after="0" w:line="240" w:lineRule="auto"/>
        <w:jc w:val="both"/>
        <w:rPr>
          <w:rFonts w:ascii="Arial" w:hAnsi="Arial" w:cs="Arial"/>
          <w:b/>
        </w:rPr>
      </w:pPr>
      <w:r w:rsidRPr="00FD2844">
        <w:rPr>
          <w:rFonts w:ascii="Arial" w:hAnsi="Arial" w:cs="Arial"/>
          <w:b/>
        </w:rPr>
        <w:t>Supervisor y análisis de laboratori</w:t>
      </w:r>
      <w:r>
        <w:rPr>
          <w:rFonts w:ascii="Arial" w:hAnsi="Arial" w:cs="Arial"/>
          <w:b/>
        </w:rPr>
        <w:t xml:space="preserve">o.               </w:t>
      </w:r>
      <w:r w:rsidR="00F32A44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</w:t>
      </w:r>
      <w:r w:rsidR="0020038F">
        <w:rPr>
          <w:rFonts w:ascii="Arial" w:hAnsi="Arial" w:cs="Arial"/>
        </w:rPr>
        <w:t>03/2016-09</w:t>
      </w:r>
      <w:r w:rsidR="00F32A44">
        <w:rPr>
          <w:rFonts w:ascii="Arial" w:hAnsi="Arial" w:cs="Arial"/>
        </w:rPr>
        <w:t>/201</w:t>
      </w:r>
      <w:r w:rsidR="0020038F">
        <w:rPr>
          <w:rFonts w:ascii="Arial" w:hAnsi="Arial" w:cs="Arial"/>
        </w:rPr>
        <w:t>6</w:t>
      </w:r>
    </w:p>
    <w:p w14:paraId="57AB30D2" w14:textId="77777777" w:rsidR="00F32A44" w:rsidRDefault="00FD2844" w:rsidP="006E750A">
      <w:pPr>
        <w:pStyle w:val="RESPONSABILIDADESENCV"/>
        <w:numPr>
          <w:ilvl w:val="0"/>
          <w:numId w:val="1"/>
        </w:numPr>
        <w:ind w:left="397" w:hanging="397"/>
        <w:rPr>
          <w:rFonts w:eastAsia="Calibri"/>
        </w:rPr>
      </w:pPr>
      <w:r w:rsidRPr="00F32A44">
        <w:rPr>
          <w:rFonts w:eastAsia="Calibri"/>
        </w:rPr>
        <w:t>Realizar cronograma de análisis</w:t>
      </w:r>
      <w:r w:rsidR="00F32A44">
        <w:rPr>
          <w:rFonts w:eastAsia="Calibri"/>
        </w:rPr>
        <w:t>.</w:t>
      </w:r>
    </w:p>
    <w:p w14:paraId="5D7CBB15" w14:textId="77777777" w:rsidR="00FD2844" w:rsidRPr="00F32A44" w:rsidRDefault="00FD2844" w:rsidP="006E750A">
      <w:pPr>
        <w:pStyle w:val="RESPONSABILIDADESENCV"/>
        <w:numPr>
          <w:ilvl w:val="0"/>
          <w:numId w:val="1"/>
        </w:numPr>
        <w:ind w:left="397" w:hanging="397"/>
        <w:rPr>
          <w:rFonts w:eastAsia="Calibri"/>
        </w:rPr>
      </w:pPr>
      <w:r w:rsidRPr="00F32A44">
        <w:rPr>
          <w:rFonts w:eastAsia="Calibri"/>
        </w:rPr>
        <w:t>Supervisar que los parámetros sugeridos por el mandante se cumplan por el contratista.</w:t>
      </w:r>
    </w:p>
    <w:p w14:paraId="152209D2" w14:textId="77777777" w:rsidR="00FD2844" w:rsidRDefault="00FD2844" w:rsidP="00FD2844">
      <w:pPr>
        <w:pStyle w:val="RESPONSABILIDADESENCV"/>
        <w:numPr>
          <w:ilvl w:val="0"/>
          <w:numId w:val="1"/>
        </w:numPr>
        <w:ind w:left="397" w:hanging="397"/>
        <w:rPr>
          <w:rFonts w:eastAsia="Calibri"/>
        </w:rPr>
      </w:pPr>
      <w:r>
        <w:rPr>
          <w:rFonts w:eastAsia="Calibri"/>
        </w:rPr>
        <w:t>Reducción de costos y tiempo en la elaboración del contrato.</w:t>
      </w:r>
    </w:p>
    <w:p w14:paraId="55DF7410" w14:textId="77777777" w:rsidR="00FD2844" w:rsidRDefault="00FD2844" w:rsidP="00F32A44">
      <w:pPr>
        <w:pStyle w:val="RESPONSABILIDADESENCV"/>
        <w:numPr>
          <w:ilvl w:val="0"/>
          <w:numId w:val="1"/>
        </w:numPr>
        <w:ind w:left="397" w:hanging="397"/>
        <w:rPr>
          <w:rFonts w:eastAsia="Calibri"/>
        </w:rPr>
      </w:pPr>
      <w:r>
        <w:rPr>
          <w:rFonts w:eastAsia="Calibri"/>
        </w:rPr>
        <w:t>Se obtuvo un avance sostenido en el proyecto, dentro de los parámetros esperado</w:t>
      </w:r>
      <w:r w:rsidR="00F32A44">
        <w:rPr>
          <w:rFonts w:eastAsia="Calibri"/>
        </w:rPr>
        <w:t>.</w:t>
      </w:r>
    </w:p>
    <w:p w14:paraId="78745B2E" w14:textId="77777777" w:rsidR="00F32A44" w:rsidRPr="00F32A44" w:rsidRDefault="00F32A44" w:rsidP="00F32A44">
      <w:pPr>
        <w:pStyle w:val="RESPONSABILIDADESENCV"/>
        <w:rPr>
          <w:rFonts w:eastAsia="Calibri"/>
        </w:rPr>
      </w:pPr>
    </w:p>
    <w:p w14:paraId="22DAFDF5" w14:textId="77777777" w:rsidR="005078CA" w:rsidRDefault="004407A4">
      <w:pPr>
        <w:pStyle w:val="Puesto1"/>
        <w:tabs>
          <w:tab w:val="left" w:pos="6379"/>
        </w:tabs>
        <w:rPr>
          <w:rFonts w:ascii="Arial" w:hAnsi="Arial" w:cs="Arial"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lang w:val="es-ES"/>
        </w:rPr>
        <w:t>ALIGSA LTDA. Constructora y Laboratorio Vial</w:t>
      </w:r>
      <w:r>
        <w:rPr>
          <w:rFonts w:ascii="Arial" w:hAnsi="Arial" w:cs="Arial"/>
          <w:i w:val="0"/>
          <w:sz w:val="22"/>
          <w:szCs w:val="22"/>
          <w:lang w:val="es-ES_tradnl"/>
        </w:rPr>
        <w:t>.</w:t>
      </w:r>
      <w:r>
        <w:rPr>
          <w:rFonts w:ascii="Arial" w:hAnsi="Arial" w:cs="Arial"/>
          <w:i w:val="0"/>
          <w:sz w:val="22"/>
          <w:szCs w:val="22"/>
          <w:lang w:val="es-ES_tradnl"/>
        </w:rPr>
        <w:tab/>
        <w:t xml:space="preserve"> </w:t>
      </w:r>
    </w:p>
    <w:p w14:paraId="464D586D" w14:textId="77777777" w:rsidR="005078CA" w:rsidRDefault="004407A4">
      <w:pPr>
        <w:spacing w:after="0" w:line="240" w:lineRule="auto"/>
        <w:jc w:val="both"/>
      </w:pPr>
      <w:r>
        <w:rPr>
          <w:rFonts w:ascii="Arial" w:hAnsi="Arial" w:cs="Arial"/>
          <w:b/>
        </w:rPr>
        <w:t>Asistente administrador de contrato.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</w:rPr>
        <w:t>08/2015 – 12/2015</w:t>
      </w:r>
    </w:p>
    <w:p w14:paraId="20461ED2" w14:textId="77777777" w:rsidR="005078CA" w:rsidRDefault="004407A4">
      <w:pPr>
        <w:pStyle w:val="RESPONSABILIDADESENCV"/>
        <w:numPr>
          <w:ilvl w:val="0"/>
          <w:numId w:val="1"/>
        </w:numPr>
        <w:ind w:left="397" w:hanging="397"/>
        <w:rPr>
          <w:rFonts w:eastAsia="Calibri"/>
        </w:rPr>
      </w:pPr>
      <w:r>
        <w:rPr>
          <w:rFonts w:eastAsia="Calibri"/>
        </w:rPr>
        <w:t xml:space="preserve">Coordina acciones de orden preciso a corto y mediano plazo. </w:t>
      </w:r>
    </w:p>
    <w:p w14:paraId="3D19343B" w14:textId="77777777" w:rsidR="005078CA" w:rsidRDefault="004407A4">
      <w:pPr>
        <w:pStyle w:val="RESPONSABILIDADESENCV"/>
        <w:numPr>
          <w:ilvl w:val="0"/>
          <w:numId w:val="1"/>
        </w:numPr>
        <w:ind w:left="397" w:hanging="397"/>
        <w:rPr>
          <w:rFonts w:eastAsia="Calibri"/>
        </w:rPr>
      </w:pPr>
      <w:r>
        <w:rPr>
          <w:rFonts w:eastAsia="Calibri"/>
        </w:rPr>
        <w:t>Cumple condiciones del mandante, con el objetivo de entrar en los parámetros del contrato.</w:t>
      </w:r>
    </w:p>
    <w:p w14:paraId="0AF5A263" w14:textId="77777777" w:rsidR="005078CA" w:rsidRDefault="004407A4">
      <w:pPr>
        <w:pStyle w:val="RESPONSABILIDADESENCV"/>
        <w:numPr>
          <w:ilvl w:val="0"/>
          <w:numId w:val="1"/>
        </w:numPr>
        <w:ind w:left="397" w:hanging="397"/>
        <w:rPr>
          <w:rFonts w:eastAsia="Calibri"/>
        </w:rPr>
      </w:pPr>
      <w:r>
        <w:rPr>
          <w:rFonts w:eastAsia="Calibri"/>
        </w:rPr>
        <w:t>Genera estado de pagos mensuales.</w:t>
      </w:r>
    </w:p>
    <w:p w14:paraId="0C637979" w14:textId="77777777" w:rsidR="005078CA" w:rsidRDefault="004407A4">
      <w:pPr>
        <w:pStyle w:val="RESPONSABILIDADESENCV"/>
        <w:numPr>
          <w:ilvl w:val="0"/>
          <w:numId w:val="1"/>
        </w:numPr>
        <w:ind w:left="397" w:hanging="397"/>
        <w:rPr>
          <w:rFonts w:eastAsia="Calibri"/>
        </w:rPr>
      </w:pPr>
      <w:r>
        <w:rPr>
          <w:rFonts w:eastAsia="Calibri"/>
        </w:rPr>
        <w:t>Mantiene un orden correcto de acciones según el contrato, respetando fechas y condiciones.</w:t>
      </w:r>
    </w:p>
    <w:p w14:paraId="5F37D1B3" w14:textId="77777777" w:rsidR="005078CA" w:rsidRDefault="004407A4">
      <w:pPr>
        <w:pStyle w:val="RESPONSABILIDADESENCV"/>
        <w:numPr>
          <w:ilvl w:val="0"/>
          <w:numId w:val="1"/>
        </w:numPr>
        <w:ind w:left="397" w:hanging="397"/>
        <w:rPr>
          <w:rFonts w:eastAsia="Calibri"/>
        </w:rPr>
      </w:pPr>
      <w:r>
        <w:rPr>
          <w:rFonts w:eastAsia="Calibri"/>
        </w:rPr>
        <w:t xml:space="preserve">Implementa exitosamente la metodología de gestión de proyectos PMBOK, con lo cual logra dar correlación al sistema, disminuyendo tiempos de espera, riesgos y costos asociados, aumentando la calidad final del contrato. </w:t>
      </w:r>
    </w:p>
    <w:p w14:paraId="7B74A973" w14:textId="77777777" w:rsidR="005078CA" w:rsidRDefault="005078CA">
      <w:pPr>
        <w:pStyle w:val="RESPONSABILIDADESENCV"/>
        <w:ind w:left="34"/>
        <w:rPr>
          <w:rFonts w:eastAsia="Calibri"/>
        </w:rPr>
      </w:pPr>
    </w:p>
    <w:p w14:paraId="4595906C" w14:textId="77777777" w:rsidR="005078CA" w:rsidRDefault="004407A4">
      <w:pPr>
        <w:pStyle w:val="Puesto1"/>
        <w:tabs>
          <w:tab w:val="left" w:pos="6379"/>
        </w:tabs>
        <w:rPr>
          <w:rFonts w:ascii="Arial" w:hAnsi="Arial" w:cs="Arial"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lang w:val="es-ES"/>
        </w:rPr>
        <w:t>SANDOLAB Laboratorio Vial.</w:t>
      </w:r>
      <w:r>
        <w:rPr>
          <w:rFonts w:ascii="Arial" w:hAnsi="Arial" w:cs="Arial"/>
          <w:i w:val="0"/>
          <w:sz w:val="22"/>
          <w:szCs w:val="22"/>
          <w:lang w:val="es-ES_tradnl"/>
        </w:rPr>
        <w:tab/>
        <w:t xml:space="preserve">   05/2015 – 08/2015</w:t>
      </w:r>
    </w:p>
    <w:p w14:paraId="15D24B97" w14:textId="77777777" w:rsidR="005078CA" w:rsidRDefault="004407A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Ayudante de laboratorio vial.</w:t>
      </w:r>
    </w:p>
    <w:p w14:paraId="3FAA96DA" w14:textId="77777777" w:rsidR="005078CA" w:rsidRDefault="004407A4">
      <w:pPr>
        <w:pStyle w:val="RESPONSABILIDADESENCV"/>
        <w:numPr>
          <w:ilvl w:val="0"/>
          <w:numId w:val="1"/>
        </w:numPr>
        <w:ind w:left="397" w:hanging="397"/>
      </w:pPr>
      <w:r>
        <w:t xml:space="preserve">Realiza recolección y procesamiento de testigos. </w:t>
      </w:r>
    </w:p>
    <w:p w14:paraId="0E6A0F7A" w14:textId="77777777" w:rsidR="005078CA" w:rsidRDefault="004407A4">
      <w:pPr>
        <w:pStyle w:val="RESPONSABILIDADESENCV"/>
        <w:numPr>
          <w:ilvl w:val="0"/>
          <w:numId w:val="1"/>
        </w:numPr>
        <w:ind w:left="397" w:hanging="397"/>
      </w:pPr>
      <w:r>
        <w:t>Crea informes con resultados de los estudios.</w:t>
      </w:r>
    </w:p>
    <w:p w14:paraId="15E06C7A" w14:textId="77777777" w:rsidR="005078CA" w:rsidRDefault="004407A4">
      <w:pPr>
        <w:pStyle w:val="RESPONSABILIDADESENCV"/>
        <w:numPr>
          <w:ilvl w:val="0"/>
          <w:numId w:val="1"/>
        </w:numPr>
        <w:ind w:left="397" w:hanging="397"/>
      </w:pPr>
      <w:r>
        <w:t>Mantiene base de datos con datos recolectados.</w:t>
      </w:r>
    </w:p>
    <w:p w14:paraId="5DAE3DCA" w14:textId="77777777" w:rsidR="00F32A44" w:rsidRDefault="004407A4" w:rsidP="00F32A44">
      <w:pPr>
        <w:pStyle w:val="RESPONSABILIDADESENCV"/>
        <w:numPr>
          <w:ilvl w:val="0"/>
          <w:numId w:val="1"/>
        </w:numPr>
        <w:ind w:left="397" w:hanging="397"/>
      </w:pPr>
      <w:r>
        <w:t>Logra disminuir en un 25% el tiempo de espera de los resultados de la totalidad de los  ensayos.</w:t>
      </w:r>
    </w:p>
    <w:p w14:paraId="00855470" w14:textId="77777777" w:rsidR="005078CA" w:rsidRDefault="004407A4">
      <w:pPr>
        <w:pStyle w:val="TITULOENCV"/>
      </w:pPr>
      <w:r>
        <w:lastRenderedPageBreak/>
        <w:t>Antecedentes Académicos</w:t>
      </w:r>
    </w:p>
    <w:p w14:paraId="16050F4D" w14:textId="77777777" w:rsidR="005078CA" w:rsidRDefault="005078CA">
      <w:pPr>
        <w:pStyle w:val="RESPONSABILIDADESENCV"/>
        <w:ind w:hanging="360"/>
      </w:pPr>
    </w:p>
    <w:tbl>
      <w:tblPr>
        <w:tblW w:w="8504" w:type="dxa"/>
        <w:tblLook w:val="04A0" w:firstRow="1" w:lastRow="0" w:firstColumn="1" w:lastColumn="0" w:noHBand="0" w:noVBand="1"/>
      </w:tblPr>
      <w:tblGrid>
        <w:gridCol w:w="2111"/>
        <w:gridCol w:w="6393"/>
      </w:tblGrid>
      <w:tr w:rsidR="005078CA" w14:paraId="62F59190" w14:textId="77777777">
        <w:tc>
          <w:tcPr>
            <w:tcW w:w="2111" w:type="dxa"/>
            <w:shd w:val="clear" w:color="auto" w:fill="auto"/>
          </w:tcPr>
          <w:p w14:paraId="5B28C2CE" w14:textId="77777777" w:rsidR="005078CA" w:rsidRDefault="004407A4">
            <w:pPr>
              <w:pStyle w:val="Logro"/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2011-2017</w:t>
            </w:r>
          </w:p>
        </w:tc>
        <w:tc>
          <w:tcPr>
            <w:tcW w:w="6392" w:type="dxa"/>
            <w:shd w:val="clear" w:color="auto" w:fill="auto"/>
          </w:tcPr>
          <w:p w14:paraId="45C64944" w14:textId="77777777" w:rsidR="005078CA" w:rsidRDefault="004407A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Ingeniero Civil en Minas.</w:t>
            </w:r>
          </w:p>
        </w:tc>
      </w:tr>
      <w:tr w:rsidR="005078CA" w14:paraId="49BB16CB" w14:textId="77777777">
        <w:tc>
          <w:tcPr>
            <w:tcW w:w="2111" w:type="dxa"/>
            <w:shd w:val="clear" w:color="auto" w:fill="auto"/>
          </w:tcPr>
          <w:p w14:paraId="01DE35AE" w14:textId="77777777" w:rsidR="005078CA" w:rsidRDefault="005078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92" w:type="dxa"/>
            <w:shd w:val="clear" w:color="auto" w:fill="auto"/>
          </w:tcPr>
          <w:p w14:paraId="44BE0B0F" w14:textId="77777777" w:rsidR="005078CA" w:rsidRDefault="004407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Pedro de Valdivia, Chillan.</w:t>
            </w:r>
          </w:p>
        </w:tc>
      </w:tr>
      <w:tr w:rsidR="005078CA" w14:paraId="6B473D6C" w14:textId="77777777">
        <w:tc>
          <w:tcPr>
            <w:tcW w:w="2111" w:type="dxa"/>
            <w:shd w:val="clear" w:color="auto" w:fill="auto"/>
          </w:tcPr>
          <w:p w14:paraId="29663A25" w14:textId="77777777" w:rsidR="005078CA" w:rsidRDefault="004407A4">
            <w:pPr>
              <w:pStyle w:val="Logro"/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2011-2015</w:t>
            </w:r>
          </w:p>
        </w:tc>
        <w:tc>
          <w:tcPr>
            <w:tcW w:w="6392" w:type="dxa"/>
            <w:shd w:val="clear" w:color="auto" w:fill="auto"/>
          </w:tcPr>
          <w:p w14:paraId="51D17375" w14:textId="77777777" w:rsidR="005078CA" w:rsidRDefault="004407A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Licencia de las Ciencias de la Ingeniería.</w:t>
            </w:r>
          </w:p>
        </w:tc>
      </w:tr>
      <w:tr w:rsidR="005078CA" w14:paraId="2E4F8067" w14:textId="77777777">
        <w:tc>
          <w:tcPr>
            <w:tcW w:w="2111" w:type="dxa"/>
            <w:shd w:val="clear" w:color="auto" w:fill="auto"/>
          </w:tcPr>
          <w:p w14:paraId="270C43FC" w14:textId="77777777" w:rsidR="005078CA" w:rsidRDefault="005078CA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</w:p>
        </w:tc>
        <w:tc>
          <w:tcPr>
            <w:tcW w:w="6392" w:type="dxa"/>
            <w:shd w:val="clear" w:color="auto" w:fill="auto"/>
          </w:tcPr>
          <w:p w14:paraId="1C98D5D1" w14:textId="77777777" w:rsidR="005078CA" w:rsidRDefault="004407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Pedro de Valdivia, Chillan.</w:t>
            </w:r>
          </w:p>
        </w:tc>
      </w:tr>
      <w:bookmarkEnd w:id="0"/>
      <w:tr w:rsidR="005078CA" w14:paraId="791069F8" w14:textId="77777777">
        <w:tc>
          <w:tcPr>
            <w:tcW w:w="2111" w:type="dxa"/>
            <w:shd w:val="clear" w:color="auto" w:fill="auto"/>
          </w:tcPr>
          <w:p w14:paraId="3AFDC237" w14:textId="77777777" w:rsidR="005078CA" w:rsidRDefault="004407A4">
            <w:pPr>
              <w:pStyle w:val="Logro"/>
              <w:tabs>
                <w:tab w:val="left" w:pos="6521"/>
              </w:tabs>
              <w:spacing w:after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2007-2010</w:t>
            </w:r>
          </w:p>
        </w:tc>
        <w:tc>
          <w:tcPr>
            <w:tcW w:w="6392" w:type="dxa"/>
            <w:shd w:val="clear" w:color="auto" w:fill="auto"/>
          </w:tcPr>
          <w:p w14:paraId="341086CE" w14:textId="77777777" w:rsidR="005078CA" w:rsidRDefault="004407A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Administrador de Empresas.</w:t>
            </w:r>
          </w:p>
        </w:tc>
      </w:tr>
      <w:tr w:rsidR="005078CA" w14:paraId="2BB9EF32" w14:textId="77777777">
        <w:tc>
          <w:tcPr>
            <w:tcW w:w="2111" w:type="dxa"/>
            <w:shd w:val="clear" w:color="auto" w:fill="auto"/>
          </w:tcPr>
          <w:p w14:paraId="05BE46D5" w14:textId="77777777" w:rsidR="005078CA" w:rsidRDefault="005078CA">
            <w:pPr>
              <w:spacing w:after="0" w:line="240" w:lineRule="auto"/>
              <w:rPr>
                <w:rFonts w:ascii="Arial" w:hAnsi="Arial" w:cs="Arial"/>
              </w:rPr>
            </w:pPr>
          </w:p>
          <w:p w14:paraId="6FB0170B" w14:textId="77777777" w:rsidR="005078CA" w:rsidRDefault="005078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92" w:type="dxa"/>
            <w:shd w:val="clear" w:color="auto" w:fill="auto"/>
          </w:tcPr>
          <w:p w14:paraId="5170EDA4" w14:textId="77777777" w:rsidR="005078CA" w:rsidRDefault="004407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Instituto Superior de Comercio, Chillan.</w:t>
            </w:r>
          </w:p>
          <w:p w14:paraId="7459951A" w14:textId="77777777" w:rsidR="005078CA" w:rsidRDefault="005078C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71A289C" w14:textId="77777777" w:rsidR="005078CA" w:rsidRDefault="004407A4">
      <w:pPr>
        <w:pStyle w:val="TITULOENCV"/>
      </w:pPr>
      <w:r>
        <w:t>Información Adicional</w:t>
      </w:r>
    </w:p>
    <w:tbl>
      <w:tblPr>
        <w:tblW w:w="8504" w:type="dxa"/>
        <w:tblLook w:val="04A0" w:firstRow="1" w:lastRow="0" w:firstColumn="1" w:lastColumn="0" w:noHBand="0" w:noVBand="1"/>
      </w:tblPr>
      <w:tblGrid>
        <w:gridCol w:w="2140"/>
        <w:gridCol w:w="6364"/>
      </w:tblGrid>
      <w:tr w:rsidR="005078CA" w14:paraId="713F0666" w14:textId="77777777">
        <w:tc>
          <w:tcPr>
            <w:tcW w:w="2140" w:type="dxa"/>
            <w:shd w:val="clear" w:color="auto" w:fill="auto"/>
          </w:tcPr>
          <w:p w14:paraId="61949B2C" w14:textId="77777777" w:rsidR="005078CA" w:rsidRDefault="004407A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Software</w:t>
            </w:r>
          </w:p>
        </w:tc>
        <w:tc>
          <w:tcPr>
            <w:tcW w:w="6363" w:type="dxa"/>
            <w:shd w:val="clear" w:color="auto" w:fill="auto"/>
          </w:tcPr>
          <w:p w14:paraId="1D11D129" w14:textId="77777777" w:rsidR="005078CA" w:rsidRDefault="004407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SAP, nivel avanzado.</w:t>
            </w:r>
          </w:p>
          <w:p w14:paraId="4F91D421" w14:textId="77777777" w:rsidR="005078CA" w:rsidRDefault="004407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Microsoft Project, nivel avanzado. </w:t>
            </w:r>
          </w:p>
          <w:p w14:paraId="2883E5B5" w14:textId="77777777" w:rsidR="005078CA" w:rsidRDefault="004407A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Vulcan</w:t>
            </w:r>
            <w:proofErr w:type="spellEnd"/>
            <w:r>
              <w:rPr>
                <w:rFonts w:ascii="Arial" w:hAnsi="Arial" w:cs="Arial"/>
              </w:rPr>
              <w:t>, nivel medio.</w:t>
            </w:r>
          </w:p>
          <w:p w14:paraId="671023EC" w14:textId="0685B8E8" w:rsidR="005078CA" w:rsidRDefault="00EB0C9C" w:rsidP="00EB0C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Office, nivel avanzado</w:t>
            </w:r>
            <w:r w:rsidR="004407A4">
              <w:rPr>
                <w:rFonts w:ascii="Arial" w:hAnsi="Arial" w:cs="Arial"/>
              </w:rPr>
              <w:t>.</w:t>
            </w:r>
          </w:p>
        </w:tc>
      </w:tr>
      <w:tr w:rsidR="005078CA" w14:paraId="56BF5CF3" w14:textId="77777777">
        <w:tc>
          <w:tcPr>
            <w:tcW w:w="2140" w:type="dxa"/>
            <w:shd w:val="clear" w:color="auto" w:fill="auto"/>
          </w:tcPr>
          <w:p w14:paraId="19E565F4" w14:textId="77777777" w:rsidR="005078CA" w:rsidRDefault="004407A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Otros </w:t>
            </w:r>
          </w:p>
        </w:tc>
        <w:tc>
          <w:tcPr>
            <w:tcW w:w="6363" w:type="dxa"/>
            <w:shd w:val="clear" w:color="auto" w:fill="auto"/>
          </w:tcPr>
          <w:p w14:paraId="1084EE87" w14:textId="77777777" w:rsidR="005078CA" w:rsidRDefault="004407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Presidente Centro de alumno Ingeniería UPV Chillan. </w:t>
            </w:r>
          </w:p>
        </w:tc>
      </w:tr>
    </w:tbl>
    <w:p w14:paraId="065DC10E" w14:textId="77777777" w:rsidR="005078CA" w:rsidRDefault="005078CA">
      <w:pPr>
        <w:spacing w:line="240" w:lineRule="auto"/>
        <w:rPr>
          <w:rFonts w:ascii="Arial" w:hAnsi="Arial" w:cs="Arial"/>
        </w:rPr>
      </w:pPr>
    </w:p>
    <w:p w14:paraId="55C3E357" w14:textId="77777777" w:rsidR="005078CA" w:rsidRDefault="004407A4">
      <w:pPr>
        <w:pStyle w:val="TITULOENCV"/>
      </w:pPr>
      <w:r>
        <w:t>Seminarios y Cursos</w:t>
      </w:r>
    </w:p>
    <w:p w14:paraId="56F575B8" w14:textId="77777777" w:rsidR="005078CA" w:rsidRDefault="005078CA">
      <w:pPr>
        <w:pStyle w:val="NOMBRECLIENTE"/>
      </w:pPr>
    </w:p>
    <w:tbl>
      <w:tblPr>
        <w:tblW w:w="8504" w:type="dxa"/>
        <w:tblLook w:val="04A0" w:firstRow="1" w:lastRow="0" w:firstColumn="1" w:lastColumn="0" w:noHBand="0" w:noVBand="1"/>
      </w:tblPr>
      <w:tblGrid>
        <w:gridCol w:w="2114"/>
        <w:gridCol w:w="6390"/>
      </w:tblGrid>
      <w:tr w:rsidR="005078CA" w14:paraId="4C1919A2" w14:textId="77777777">
        <w:trPr>
          <w:trHeight w:val="218"/>
        </w:trPr>
        <w:tc>
          <w:tcPr>
            <w:tcW w:w="2114" w:type="dxa"/>
            <w:shd w:val="clear" w:color="auto" w:fill="auto"/>
          </w:tcPr>
          <w:p w14:paraId="21B1EA03" w14:textId="77777777" w:rsidR="005078CA" w:rsidRDefault="004407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2017 </w:t>
            </w:r>
          </w:p>
        </w:tc>
        <w:tc>
          <w:tcPr>
            <w:tcW w:w="6389" w:type="dxa"/>
            <w:shd w:val="clear" w:color="auto" w:fill="auto"/>
          </w:tcPr>
          <w:p w14:paraId="416B4A95" w14:textId="77777777" w:rsidR="005078CA" w:rsidRDefault="004407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administración de contratos,  Universidad de Chile, Santiago.</w:t>
            </w:r>
          </w:p>
        </w:tc>
      </w:tr>
    </w:tbl>
    <w:p w14:paraId="79F93E14" w14:textId="77777777" w:rsidR="005078CA" w:rsidRDefault="005078CA">
      <w:pPr>
        <w:spacing w:line="240" w:lineRule="auto"/>
        <w:rPr>
          <w:rFonts w:ascii="Arial" w:hAnsi="Arial" w:cs="Arial"/>
        </w:rPr>
      </w:pPr>
    </w:p>
    <w:p w14:paraId="69CF8A7C" w14:textId="77777777" w:rsidR="005078CA" w:rsidRDefault="005078CA">
      <w:pPr>
        <w:rPr>
          <w:lang w:val="es-ES"/>
        </w:rPr>
      </w:pPr>
    </w:p>
    <w:p w14:paraId="5A00B5C0" w14:textId="77777777" w:rsidR="005078CA" w:rsidRDefault="005078CA"/>
    <w:sectPr w:rsidR="005078CA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Mangal">
    <w:altName w:val="Devanagari Sangam MN"/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F6A39"/>
    <w:multiLevelType w:val="hybridMultilevel"/>
    <w:tmpl w:val="D28E24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75916"/>
    <w:multiLevelType w:val="multilevel"/>
    <w:tmpl w:val="D0F624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56E71DB"/>
    <w:multiLevelType w:val="hybridMultilevel"/>
    <w:tmpl w:val="1FBA668A"/>
    <w:lvl w:ilvl="0" w:tplc="94ECC318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06486"/>
    <w:multiLevelType w:val="multilevel"/>
    <w:tmpl w:val="625E1C4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CA"/>
    <w:rsid w:val="0020038F"/>
    <w:rsid w:val="002D1908"/>
    <w:rsid w:val="004407A4"/>
    <w:rsid w:val="005078CA"/>
    <w:rsid w:val="007C1873"/>
    <w:rsid w:val="00994840"/>
    <w:rsid w:val="00BF0EAA"/>
    <w:rsid w:val="00EB0C9C"/>
    <w:rsid w:val="00F32A44"/>
    <w:rsid w:val="00FD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922F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F5B"/>
    <w:pPr>
      <w:spacing w:after="200" w:line="276" w:lineRule="auto"/>
    </w:pPr>
    <w:rPr>
      <w:rFonts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67F5B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sid w:val="00367F5B"/>
    <w:rPr>
      <w:rFonts w:ascii="Calibri" w:eastAsia="Calibri" w:hAnsi="Calibr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72C6D"/>
    <w:rPr>
      <w:rFonts w:ascii="Calibri" w:eastAsia="Calibri" w:hAnsi="Calibri" w:cs="Times New Roman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72C6D"/>
    <w:rPr>
      <w:rFonts w:ascii="Calibri" w:eastAsia="Calibri" w:hAnsi="Calibri" w:cs="Times New Roman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A6740F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A6740F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A6740F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6740F"/>
    <w:rPr>
      <w:rFonts w:ascii="Segoe UI" w:eastAsia="Calibri" w:hAnsi="Segoe UI" w:cs="Segoe UI"/>
      <w:sz w:val="18"/>
      <w:szCs w:val="18"/>
      <w:lang w:val="en-US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12"/>
    </w:rPr>
  </w:style>
  <w:style w:type="character" w:customStyle="1" w:styleId="ListLabel6">
    <w:name w:val="ListLabel 6"/>
    <w:qFormat/>
    <w:rPr>
      <w:sz w:val="22"/>
      <w:lang w:val="es-C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7F5B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AntecedentesCV">
    <w:name w:val="Antecedentes CV"/>
    <w:basedOn w:val="Sinespaciado"/>
    <w:qFormat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67F5B"/>
    <w:pPr>
      <w:pBdr>
        <w:top w:val="single" w:sz="4" w:space="1" w:color="00000A"/>
        <w:bottom w:val="single" w:sz="4" w:space="1" w:color="00000A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67F5B"/>
    <w:pPr>
      <w:spacing w:line="240" w:lineRule="auto"/>
      <w:jc w:val="both"/>
    </w:pPr>
    <w:rPr>
      <w:rFonts w:ascii="Arial" w:hAnsi="Arial" w:cs="Arial"/>
    </w:rPr>
  </w:style>
  <w:style w:type="paragraph" w:customStyle="1" w:styleId="Puesto1">
    <w:name w:val="Puesto1"/>
    <w:next w:val="Normal"/>
    <w:qFormat/>
    <w:rsid w:val="00367F5B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367F5B"/>
    <w:pPr>
      <w:tabs>
        <w:tab w:val="left" w:pos="394"/>
      </w:tabs>
      <w:spacing w:after="0" w:line="240" w:lineRule="auto"/>
      <w:ind w:left="394"/>
      <w:jc w:val="both"/>
    </w:pPr>
    <w:rPr>
      <w:rFonts w:ascii="Arial" w:hAnsi="Arial" w:cs="Arial"/>
    </w:rPr>
  </w:style>
  <w:style w:type="paragraph" w:customStyle="1" w:styleId="Logro">
    <w:name w:val="Logro"/>
    <w:basedOn w:val="Textoindependiente"/>
    <w:qFormat/>
    <w:rsid w:val="00367F5B"/>
    <w:p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67F5B"/>
    <w:rPr>
      <w:b/>
      <w:sz w:val="22"/>
    </w:rPr>
  </w:style>
  <w:style w:type="paragraph" w:styleId="Sinespaciado">
    <w:name w:val="No Spacing"/>
    <w:uiPriority w:val="1"/>
    <w:qFormat/>
    <w:rsid w:val="00367F5B"/>
    <w:rPr>
      <w:rFonts w:cs="Times New Roman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72C6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72C6D"/>
    <w:pPr>
      <w:tabs>
        <w:tab w:val="center" w:pos="4419"/>
        <w:tab w:val="right" w:pos="8838"/>
      </w:tabs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A6740F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A6740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67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32A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ortiz.9207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466</Words>
  <Characters>2568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</dc:creator>
  <dc:description/>
  <cp:lastModifiedBy>Usuario de Microsoft Office</cp:lastModifiedBy>
  <cp:revision>7</cp:revision>
  <dcterms:created xsi:type="dcterms:W3CDTF">2018-07-13T22:56:00Z</dcterms:created>
  <dcterms:modified xsi:type="dcterms:W3CDTF">2018-08-01T23:52:00Z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